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7C" w:rsidRDefault="0098367C" w:rsidP="0098367C">
      <w:pPr>
        <w:rPr>
          <w:sz w:val="28"/>
          <w:szCs w:val="28"/>
        </w:rPr>
      </w:pPr>
      <w:bookmarkStart w:id="0" w:name="_GoBack"/>
      <w:bookmarkEnd w:id="0"/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АДМИНИСТРАЦИЯ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>НОВОБУРАССКОГО МУНИЦИПАЛЬНОГО РАЙОНА</w:t>
      </w:r>
    </w:p>
    <w:p w:rsidR="00BC7EE0" w:rsidRPr="008307D7" w:rsidRDefault="00BC7EE0" w:rsidP="00BC7EE0">
      <w:pPr>
        <w:tabs>
          <w:tab w:val="center" w:pos="5100"/>
        </w:tabs>
        <w:rPr>
          <w:b/>
          <w:sz w:val="28"/>
          <w:szCs w:val="28"/>
        </w:rPr>
      </w:pPr>
      <w:r w:rsidRPr="008307D7">
        <w:rPr>
          <w:b/>
          <w:sz w:val="28"/>
          <w:szCs w:val="28"/>
        </w:rPr>
        <w:tab/>
        <w:t>САРАТОВСКОЙ ОБЛАСТИ</w:t>
      </w:r>
    </w:p>
    <w:p w:rsidR="00BC7EE0" w:rsidRPr="008307D7" w:rsidRDefault="00BC7EE0" w:rsidP="00BC7EE0">
      <w:pPr>
        <w:jc w:val="center"/>
        <w:rPr>
          <w:b/>
          <w:sz w:val="28"/>
          <w:szCs w:val="28"/>
        </w:rPr>
      </w:pPr>
    </w:p>
    <w:p w:rsidR="00BC7EE0" w:rsidRPr="008307D7" w:rsidRDefault="00BC7EE0" w:rsidP="00BC7EE0">
      <w:pPr>
        <w:jc w:val="center"/>
        <w:rPr>
          <w:b/>
          <w:caps/>
          <w:sz w:val="28"/>
          <w:szCs w:val="28"/>
        </w:rPr>
      </w:pPr>
      <w:proofErr w:type="gramStart"/>
      <w:r w:rsidRPr="008307D7">
        <w:rPr>
          <w:b/>
          <w:caps/>
          <w:sz w:val="28"/>
          <w:szCs w:val="28"/>
        </w:rPr>
        <w:t>п</w:t>
      </w:r>
      <w:proofErr w:type="gramEnd"/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С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Т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А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О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В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Л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Н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И</w:t>
      </w:r>
      <w:r w:rsidR="00D710FE">
        <w:rPr>
          <w:b/>
          <w:caps/>
          <w:sz w:val="28"/>
          <w:szCs w:val="28"/>
        </w:rPr>
        <w:t xml:space="preserve"> </w:t>
      </w:r>
      <w:r w:rsidRPr="008307D7">
        <w:rPr>
          <w:b/>
          <w:caps/>
          <w:sz w:val="28"/>
          <w:szCs w:val="28"/>
        </w:rPr>
        <w:t>Е</w:t>
      </w:r>
    </w:p>
    <w:p w:rsidR="005F46D5" w:rsidRPr="00157F01" w:rsidRDefault="005F46D5" w:rsidP="005F46D5">
      <w:pPr>
        <w:jc w:val="center"/>
        <w:rPr>
          <w:b/>
          <w:sz w:val="16"/>
          <w:szCs w:val="16"/>
        </w:rPr>
      </w:pPr>
    </w:p>
    <w:p w:rsidR="005F46D5" w:rsidRPr="00157F01" w:rsidRDefault="005F46D5" w:rsidP="005F46D5">
      <w:pPr>
        <w:rPr>
          <w:sz w:val="28"/>
          <w:szCs w:val="28"/>
        </w:rPr>
      </w:pPr>
      <w:r w:rsidRPr="00157F01">
        <w:rPr>
          <w:sz w:val="28"/>
          <w:szCs w:val="28"/>
        </w:rPr>
        <w:t xml:space="preserve">от </w:t>
      </w:r>
      <w:r w:rsidR="00C27D7E">
        <w:rPr>
          <w:sz w:val="28"/>
          <w:szCs w:val="28"/>
        </w:rPr>
        <w:t xml:space="preserve">25 </w:t>
      </w:r>
      <w:r w:rsidR="00D710FE">
        <w:rPr>
          <w:sz w:val="28"/>
          <w:szCs w:val="28"/>
        </w:rPr>
        <w:t xml:space="preserve">марта </w:t>
      </w:r>
      <w:r w:rsidRPr="00157F01">
        <w:rPr>
          <w:sz w:val="28"/>
          <w:szCs w:val="28"/>
        </w:rPr>
        <w:t xml:space="preserve"> 202</w:t>
      </w:r>
      <w:r w:rsidR="00D710FE">
        <w:rPr>
          <w:sz w:val="28"/>
          <w:szCs w:val="28"/>
        </w:rPr>
        <w:t>5</w:t>
      </w:r>
      <w:r w:rsidRPr="00157F01">
        <w:rPr>
          <w:sz w:val="28"/>
          <w:szCs w:val="28"/>
        </w:rPr>
        <w:t xml:space="preserve"> г.</w:t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Pr="00157F01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="00D32755">
        <w:rPr>
          <w:sz w:val="28"/>
          <w:szCs w:val="28"/>
        </w:rPr>
        <w:tab/>
      </w:r>
      <w:r w:rsidRPr="00157F01">
        <w:rPr>
          <w:sz w:val="28"/>
          <w:szCs w:val="28"/>
        </w:rPr>
        <w:t xml:space="preserve">№ </w:t>
      </w:r>
      <w:r w:rsidR="00C27D7E">
        <w:rPr>
          <w:sz w:val="28"/>
          <w:szCs w:val="28"/>
        </w:rPr>
        <w:t>66</w:t>
      </w:r>
    </w:p>
    <w:p w:rsidR="005F46D5" w:rsidRPr="00157F01" w:rsidRDefault="005F46D5" w:rsidP="005F46D5">
      <w:pPr>
        <w:jc w:val="center"/>
        <w:rPr>
          <w:sz w:val="28"/>
          <w:szCs w:val="28"/>
        </w:rPr>
      </w:pPr>
      <w:proofErr w:type="spellStart"/>
      <w:r w:rsidRPr="00157F01">
        <w:rPr>
          <w:sz w:val="28"/>
          <w:szCs w:val="28"/>
        </w:rPr>
        <w:t>р.п</w:t>
      </w:r>
      <w:proofErr w:type="spellEnd"/>
      <w:r w:rsidRPr="00157F01">
        <w:rPr>
          <w:sz w:val="28"/>
          <w:szCs w:val="28"/>
        </w:rPr>
        <w:t>. Новые Бурасы</w:t>
      </w:r>
    </w:p>
    <w:p w:rsidR="007F5347" w:rsidRDefault="007F5347" w:rsidP="0098367C">
      <w:pPr>
        <w:rPr>
          <w:sz w:val="28"/>
          <w:szCs w:val="28"/>
        </w:rPr>
      </w:pPr>
    </w:p>
    <w:p w:rsidR="007C4B02" w:rsidRPr="007C4B02" w:rsidRDefault="00B408F1" w:rsidP="007C4B02">
      <w:pPr>
        <w:pStyle w:val="ac"/>
        <w:spacing w:before="0" w:beforeAutospacing="0" w:after="0" w:afterAutospacing="0" w:line="288" w:lineRule="atLeast"/>
        <w:ind w:firstLine="540"/>
        <w:jc w:val="center"/>
        <w:rPr>
          <w:b/>
          <w:sz w:val="28"/>
          <w:szCs w:val="28"/>
        </w:rPr>
      </w:pPr>
      <w:r w:rsidRPr="007C4B02">
        <w:rPr>
          <w:b/>
          <w:sz w:val="28"/>
          <w:szCs w:val="28"/>
          <w:shd w:val="clear" w:color="auto" w:fill="FFFFFF"/>
        </w:rPr>
        <w:t>О</w:t>
      </w:r>
      <w:r w:rsidR="00AD6827" w:rsidRPr="007C4B02">
        <w:rPr>
          <w:b/>
          <w:sz w:val="28"/>
          <w:szCs w:val="28"/>
          <w:shd w:val="clear" w:color="auto" w:fill="FFFFFF"/>
        </w:rPr>
        <w:t xml:space="preserve"> дополнительных</w:t>
      </w:r>
      <w:r w:rsidR="007C4B02" w:rsidRPr="007C4B02">
        <w:rPr>
          <w:b/>
          <w:sz w:val="28"/>
          <w:szCs w:val="28"/>
          <w:shd w:val="clear" w:color="auto" w:fill="FFFFFF"/>
        </w:rPr>
        <w:t xml:space="preserve"> </w:t>
      </w:r>
      <w:r w:rsidR="00AD6827" w:rsidRPr="007C4B02">
        <w:rPr>
          <w:b/>
          <w:sz w:val="28"/>
          <w:szCs w:val="28"/>
          <w:shd w:val="clear" w:color="auto" w:fill="FFFFFF"/>
        </w:rPr>
        <w:t>мер</w:t>
      </w:r>
      <w:r w:rsidRPr="007C4B02">
        <w:rPr>
          <w:b/>
          <w:sz w:val="28"/>
          <w:szCs w:val="28"/>
          <w:shd w:val="clear" w:color="auto" w:fill="FFFFFF"/>
        </w:rPr>
        <w:t>ах</w:t>
      </w:r>
      <w:r w:rsidR="0098367C" w:rsidRPr="007C4B02">
        <w:rPr>
          <w:b/>
          <w:sz w:val="28"/>
          <w:szCs w:val="28"/>
          <w:shd w:val="clear" w:color="auto" w:fill="FFFFFF"/>
        </w:rPr>
        <w:t xml:space="preserve"> поддержки </w:t>
      </w:r>
      <w:r w:rsidR="007C4B02">
        <w:rPr>
          <w:b/>
          <w:sz w:val="28"/>
          <w:szCs w:val="28"/>
          <w:shd w:val="clear" w:color="auto" w:fill="FFFFFF"/>
        </w:rPr>
        <w:t xml:space="preserve"> </w:t>
      </w:r>
      <w:r w:rsidR="00457B8B" w:rsidRPr="007C4B02">
        <w:rPr>
          <w:b/>
          <w:sz w:val="28"/>
          <w:szCs w:val="28"/>
        </w:rPr>
        <w:t>граждан</w:t>
      </w:r>
      <w:r w:rsidR="0098367C" w:rsidRPr="007C4B02">
        <w:rPr>
          <w:b/>
          <w:sz w:val="28"/>
          <w:szCs w:val="28"/>
          <w:shd w:val="clear" w:color="auto" w:fill="FFFFFF"/>
        </w:rPr>
        <w:t>,</w:t>
      </w:r>
      <w:r w:rsidR="00D710FE" w:rsidRPr="007C4B02">
        <w:rPr>
          <w:b/>
          <w:sz w:val="28"/>
          <w:szCs w:val="28"/>
          <w:shd w:val="clear" w:color="auto" w:fill="FFFFFF"/>
        </w:rPr>
        <w:t xml:space="preserve"> </w:t>
      </w:r>
      <w:r w:rsidR="005F46D5" w:rsidRPr="007C4B02">
        <w:rPr>
          <w:b/>
          <w:sz w:val="28"/>
          <w:szCs w:val="28"/>
          <w:shd w:val="clear" w:color="auto" w:fill="FFFFFF"/>
        </w:rPr>
        <w:t>п</w:t>
      </w:r>
      <w:r w:rsidR="00AD6827" w:rsidRPr="007C4B02">
        <w:rPr>
          <w:b/>
          <w:sz w:val="28"/>
          <w:szCs w:val="28"/>
          <w:shd w:val="clear" w:color="auto" w:fill="FFFFFF"/>
        </w:rPr>
        <w:t>роживающих</w:t>
      </w:r>
      <w:r w:rsidR="00D710FE" w:rsidRPr="007C4B02">
        <w:rPr>
          <w:b/>
          <w:sz w:val="28"/>
          <w:szCs w:val="28"/>
          <w:shd w:val="clear" w:color="auto" w:fill="FFFFFF"/>
        </w:rPr>
        <w:t xml:space="preserve"> </w:t>
      </w:r>
      <w:r w:rsidR="00AD6827" w:rsidRPr="007C4B02">
        <w:rPr>
          <w:b/>
          <w:sz w:val="28"/>
          <w:szCs w:val="28"/>
          <w:shd w:val="clear" w:color="auto" w:fill="FFFFFF"/>
        </w:rPr>
        <w:t xml:space="preserve">на территории </w:t>
      </w:r>
      <w:r w:rsidRPr="007C4B02">
        <w:rPr>
          <w:b/>
          <w:sz w:val="28"/>
          <w:szCs w:val="28"/>
          <w:shd w:val="clear" w:color="auto" w:fill="FFFFFF"/>
        </w:rPr>
        <w:t>Новобурасс</w:t>
      </w:r>
      <w:r w:rsidR="00AD6827" w:rsidRPr="007C4B02">
        <w:rPr>
          <w:b/>
          <w:sz w:val="28"/>
          <w:szCs w:val="28"/>
          <w:shd w:val="clear" w:color="auto" w:fill="FFFFFF"/>
        </w:rPr>
        <w:t>кого муниципального района,</w:t>
      </w:r>
      <w:r w:rsidR="007C4B02" w:rsidRPr="007C4B02">
        <w:rPr>
          <w:b/>
          <w:sz w:val="28"/>
          <w:szCs w:val="28"/>
        </w:rPr>
        <w:t xml:space="preserve"> выполняющих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 и членов их семей</w:t>
      </w:r>
    </w:p>
    <w:p w:rsidR="00457B8B" w:rsidRPr="00457B8B" w:rsidRDefault="00457B8B" w:rsidP="007C4B02">
      <w:pPr>
        <w:pStyle w:val="ae"/>
        <w:jc w:val="center"/>
        <w:rPr>
          <w:rFonts w:ascii="Times New Roman" w:hAnsi="Times New Roman"/>
          <w:b/>
          <w:sz w:val="28"/>
          <w:szCs w:val="28"/>
        </w:rPr>
      </w:pPr>
    </w:p>
    <w:p w:rsidR="00B408F1" w:rsidRPr="0006676B" w:rsidRDefault="0006676B" w:rsidP="0006676B">
      <w:pPr>
        <w:pStyle w:val="ae"/>
        <w:ind w:firstLine="540"/>
        <w:jc w:val="both"/>
        <w:rPr>
          <w:rFonts w:ascii="Times New Roman" w:hAnsi="Times New Roman"/>
          <w:sz w:val="28"/>
          <w:szCs w:val="28"/>
        </w:rPr>
      </w:pPr>
      <w:r w:rsidRPr="0006676B">
        <w:rPr>
          <w:rFonts w:ascii="Times New Roman" w:hAnsi="Times New Roman"/>
          <w:sz w:val="28"/>
          <w:szCs w:val="28"/>
        </w:rPr>
        <w:t xml:space="preserve">На основании Федерального закона от 12 января 1995 г. № 5-ФЗ «О ветеранах», Федерального закона от 21января 2011 г. № 324-ФЗ «О бесплатной юридической помощи в Российской Федерации», руководствуясь </w:t>
      </w:r>
      <w:r w:rsidRPr="0006676B">
        <w:rPr>
          <w:rFonts w:ascii="Times New Roman" w:hAnsi="Times New Roman"/>
          <w:color w:val="000000" w:themeColor="text1"/>
          <w:sz w:val="28"/>
          <w:szCs w:val="28"/>
        </w:rPr>
        <w:t xml:space="preserve">Федеральным законом от 06.10.2003 г.  131-ФЗ «Об общих принципах организации местного самоуправления  в Российской </w:t>
      </w:r>
      <w:proofErr w:type="spellStart"/>
      <w:r w:rsidRPr="0006676B">
        <w:rPr>
          <w:rFonts w:ascii="Times New Roman" w:hAnsi="Times New Roman"/>
          <w:color w:val="000000" w:themeColor="text1"/>
          <w:sz w:val="28"/>
          <w:szCs w:val="28"/>
        </w:rPr>
        <w:t>Федерации»</w:t>
      </w:r>
      <w:hyperlink r:id="rId9" w:tooltip="УСТАВ МО от 30.10.2018 0:00:00 №6-15 Районное Собрание Ершовского муниципального района Саратовской области&#10;&#10;Устав Ершовского муниципального района Саратовской области" w:history="1">
        <w:r w:rsidR="0050591D" w:rsidRPr="0006676B">
          <w:rPr>
            <w:rStyle w:val="ab"/>
            <w:rFonts w:ascii="Times New Roman" w:hAnsi="Times New Roman"/>
            <w:color w:val="auto"/>
            <w:sz w:val="28"/>
            <w:szCs w:val="28"/>
            <w:u w:val="none"/>
          </w:rPr>
          <w:t>Уставом</w:t>
        </w:r>
        <w:proofErr w:type="spellEnd"/>
      </w:hyperlink>
      <w:r w:rsidRPr="0006676B">
        <w:rPr>
          <w:rFonts w:ascii="Times New Roman" w:hAnsi="Times New Roman"/>
          <w:sz w:val="28"/>
          <w:szCs w:val="28"/>
        </w:rPr>
        <w:t xml:space="preserve"> </w:t>
      </w:r>
      <w:r w:rsidR="00B408F1" w:rsidRPr="0006676B">
        <w:rPr>
          <w:rFonts w:ascii="Times New Roman" w:hAnsi="Times New Roman"/>
          <w:sz w:val="28"/>
          <w:szCs w:val="28"/>
          <w:shd w:val="clear" w:color="auto" w:fill="FFFFFF"/>
        </w:rPr>
        <w:t>Новобурасского</w:t>
      </w:r>
      <w:r w:rsidRPr="0006676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0D553E" w:rsidRPr="0006676B">
        <w:rPr>
          <w:rFonts w:ascii="Times New Roman" w:hAnsi="Times New Roman"/>
          <w:sz w:val="28"/>
          <w:szCs w:val="28"/>
        </w:rPr>
        <w:t>муниципального района</w:t>
      </w:r>
      <w:r w:rsidR="00043A52" w:rsidRPr="0006676B">
        <w:rPr>
          <w:rFonts w:ascii="Times New Roman" w:hAnsi="Times New Roman"/>
          <w:sz w:val="28"/>
          <w:szCs w:val="28"/>
        </w:rPr>
        <w:t xml:space="preserve"> Саратовской области</w:t>
      </w:r>
      <w:r w:rsidR="000D553E" w:rsidRPr="0006676B">
        <w:rPr>
          <w:rFonts w:ascii="Times New Roman" w:hAnsi="Times New Roman"/>
          <w:sz w:val="28"/>
          <w:szCs w:val="28"/>
        </w:rPr>
        <w:t xml:space="preserve">, </w:t>
      </w:r>
    </w:p>
    <w:p w:rsidR="000D553E" w:rsidRPr="00BC7EE0" w:rsidRDefault="000D553E" w:rsidP="00BC7EE0">
      <w:pPr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BC7EE0">
        <w:rPr>
          <w:rFonts w:eastAsia="Calibri"/>
          <w:b/>
          <w:sz w:val="28"/>
          <w:szCs w:val="28"/>
          <w:lang w:eastAsia="en-US"/>
        </w:rPr>
        <w:t>ПОСТАНОВЛЯ</w:t>
      </w:r>
      <w:r w:rsidR="00B408F1" w:rsidRPr="00BC7EE0">
        <w:rPr>
          <w:rFonts w:eastAsia="Calibri"/>
          <w:b/>
          <w:sz w:val="28"/>
          <w:szCs w:val="28"/>
          <w:lang w:eastAsia="en-US"/>
        </w:rPr>
        <w:t>Ю</w:t>
      </w:r>
      <w:r w:rsidRPr="00BC7EE0">
        <w:rPr>
          <w:rFonts w:eastAsia="Calibri"/>
          <w:b/>
          <w:sz w:val="28"/>
          <w:szCs w:val="28"/>
          <w:lang w:eastAsia="en-US"/>
        </w:rPr>
        <w:t>:</w:t>
      </w:r>
    </w:p>
    <w:p w:rsidR="00CF7FC7" w:rsidRPr="0048444C" w:rsidRDefault="00BC7EE0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48444C">
        <w:rPr>
          <w:rFonts w:ascii="Times New Roman" w:hAnsi="Times New Roman"/>
          <w:sz w:val="28"/>
          <w:szCs w:val="28"/>
        </w:rPr>
        <w:t>1.</w:t>
      </w:r>
      <w:r w:rsidR="00E340F9" w:rsidRPr="0048444C">
        <w:rPr>
          <w:rFonts w:ascii="Times New Roman" w:hAnsi="Times New Roman"/>
          <w:sz w:val="28"/>
          <w:szCs w:val="28"/>
        </w:rPr>
        <w:t xml:space="preserve">Установить </w:t>
      </w:r>
      <w:r w:rsidR="00943296" w:rsidRPr="0048444C">
        <w:rPr>
          <w:rFonts w:ascii="Times New Roman" w:hAnsi="Times New Roman"/>
          <w:sz w:val="28"/>
          <w:szCs w:val="28"/>
        </w:rPr>
        <w:t>для</w:t>
      </w:r>
      <w:r w:rsidR="00344D49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 проживающих на территории </w:t>
      </w:r>
      <w:r w:rsidR="00B408F1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Новобурасского </w:t>
      </w:r>
      <w:r w:rsidR="00943296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района членов семей </w:t>
      </w:r>
      <w:r w:rsidR="00457B8B" w:rsidRPr="0006676B">
        <w:rPr>
          <w:rFonts w:ascii="Times New Roman" w:hAnsi="Times New Roman"/>
          <w:sz w:val="28"/>
          <w:szCs w:val="28"/>
          <w:shd w:val="clear" w:color="auto" w:fill="FFFFFF"/>
        </w:rPr>
        <w:t xml:space="preserve">членов семей </w:t>
      </w:r>
      <w:r w:rsidR="0006676B" w:rsidRPr="0006676B">
        <w:rPr>
          <w:rFonts w:ascii="Times New Roman" w:hAnsi="Times New Roman"/>
          <w:sz w:val="28"/>
          <w:szCs w:val="28"/>
        </w:rPr>
        <w:t>граждан</w:t>
      </w:r>
      <w:r w:rsidR="0006676B" w:rsidRPr="0006676B">
        <w:rPr>
          <w:rFonts w:ascii="Times New Roman" w:hAnsi="Times New Roman"/>
          <w:sz w:val="28"/>
          <w:szCs w:val="28"/>
          <w:shd w:val="clear" w:color="auto" w:fill="FFFFFF"/>
        </w:rPr>
        <w:t>, проживающих на территории Новобурасского муниципального района,</w:t>
      </w:r>
      <w:r w:rsidR="0006676B" w:rsidRPr="0006676B">
        <w:rPr>
          <w:rFonts w:ascii="Times New Roman" w:hAnsi="Times New Roman"/>
          <w:sz w:val="28"/>
          <w:szCs w:val="28"/>
        </w:rPr>
        <w:t xml:space="preserve"> выполняющих задачи по отражению вооруженного вторжения на территорию Российской Федерации,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Украины, Донецкой Народной Республики, Луганской Народной</w:t>
      </w:r>
      <w:proofErr w:type="gramEnd"/>
      <w:r w:rsidR="0006676B" w:rsidRPr="0006676B">
        <w:rPr>
          <w:rFonts w:ascii="Times New Roman" w:hAnsi="Times New Roman"/>
          <w:sz w:val="28"/>
          <w:szCs w:val="28"/>
        </w:rPr>
        <w:t xml:space="preserve"> Республики, Запорожской области и Херсонской области, находящиеся (находившиеся) на указанных территориях служащие (работники) правоохранительных органов Российской Федерации, граждане, выполняющие (выполнявшие) служебные и иные аналогичные функции на указанных территориях и членов их семей</w:t>
      </w:r>
      <w:r w:rsidR="00943296" w:rsidRPr="0006676B">
        <w:rPr>
          <w:rFonts w:ascii="Times New Roman" w:hAnsi="Times New Roman"/>
          <w:sz w:val="28"/>
          <w:szCs w:val="28"/>
          <w:shd w:val="clear" w:color="auto" w:fill="FFFFFF"/>
        </w:rPr>
        <w:t>,</w:t>
      </w:r>
      <w:r w:rsidR="00943296" w:rsidRPr="0048444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344D49" w:rsidRPr="0048444C">
        <w:rPr>
          <w:rFonts w:ascii="Times New Roman" w:hAnsi="Times New Roman"/>
          <w:sz w:val="28"/>
          <w:szCs w:val="28"/>
          <w:shd w:val="clear" w:color="auto" w:fill="FFFFFF"/>
        </w:rPr>
        <w:t>следующие</w:t>
      </w:r>
      <w:r w:rsidR="0006676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E340F9" w:rsidRPr="0048444C">
        <w:rPr>
          <w:rFonts w:ascii="Times New Roman" w:hAnsi="Times New Roman"/>
          <w:sz w:val="28"/>
          <w:szCs w:val="28"/>
        </w:rPr>
        <w:t>дополнительные меры поддержки:</w:t>
      </w:r>
    </w:p>
    <w:p w:rsidR="008762F4" w:rsidRPr="0048444C" w:rsidRDefault="0048444C" w:rsidP="00BC7EE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48444C">
        <w:rPr>
          <w:rFonts w:eastAsia="Calibri"/>
          <w:sz w:val="28"/>
          <w:szCs w:val="28"/>
          <w:lang w:eastAsia="en-US"/>
        </w:rPr>
        <w:t>1</w:t>
      </w:r>
      <w:r w:rsidR="00CD7F47" w:rsidRPr="0048444C">
        <w:rPr>
          <w:rFonts w:eastAsia="Calibri"/>
          <w:sz w:val="28"/>
          <w:szCs w:val="28"/>
          <w:lang w:eastAsia="en-US"/>
        </w:rPr>
        <w:t>.1.</w:t>
      </w:r>
      <w:r w:rsidR="002174FE" w:rsidRPr="0048444C">
        <w:rPr>
          <w:rFonts w:eastAsia="Calibri"/>
          <w:sz w:val="28"/>
          <w:szCs w:val="28"/>
          <w:lang w:eastAsia="en-US"/>
        </w:rPr>
        <w:t xml:space="preserve"> о</w:t>
      </w:r>
      <w:r w:rsidR="000D553E" w:rsidRPr="0048444C">
        <w:rPr>
          <w:rFonts w:eastAsia="Calibri"/>
          <w:sz w:val="28"/>
          <w:szCs w:val="28"/>
          <w:lang w:eastAsia="en-US"/>
        </w:rPr>
        <w:t>свобождение от платы, взимаемой за присмотр и уход за ребенком в муниципальных обра</w:t>
      </w:r>
      <w:r w:rsidR="007F7825" w:rsidRPr="0048444C">
        <w:rPr>
          <w:rFonts w:eastAsia="Calibri"/>
          <w:sz w:val="28"/>
          <w:szCs w:val="28"/>
          <w:lang w:eastAsia="en-US"/>
        </w:rPr>
        <w:t>зовательных организациях</w:t>
      </w:r>
      <w:r w:rsidR="000D553E" w:rsidRPr="0048444C">
        <w:rPr>
          <w:rFonts w:eastAsia="Calibri"/>
          <w:sz w:val="28"/>
          <w:szCs w:val="28"/>
          <w:lang w:eastAsia="en-US"/>
        </w:rPr>
        <w:t>, реализующих пр</w:t>
      </w:r>
      <w:r w:rsidR="009D3D21" w:rsidRPr="0048444C">
        <w:rPr>
          <w:rFonts w:eastAsia="Calibri"/>
          <w:sz w:val="28"/>
          <w:szCs w:val="28"/>
          <w:lang w:eastAsia="en-US"/>
        </w:rPr>
        <w:t>ограммы дошкольного образования;</w:t>
      </w:r>
    </w:p>
    <w:p w:rsidR="009D3D21" w:rsidRPr="00BC7EE0" w:rsidRDefault="0048444C" w:rsidP="00BC7EE0">
      <w:pPr>
        <w:pStyle w:val="formattext"/>
        <w:spacing w:before="0" w:beforeAutospacing="0" w:after="0" w:afterAutospacing="0"/>
        <w:ind w:firstLine="709"/>
        <w:jc w:val="both"/>
        <w:textAlignment w:val="baseline"/>
        <w:rPr>
          <w:rFonts w:eastAsia="Calibri"/>
          <w:sz w:val="28"/>
          <w:szCs w:val="28"/>
          <w:lang w:eastAsia="en-US"/>
        </w:rPr>
      </w:pPr>
      <w:r w:rsidRPr="0048444C">
        <w:rPr>
          <w:rFonts w:eastAsia="Calibri"/>
          <w:sz w:val="28"/>
          <w:szCs w:val="28"/>
          <w:lang w:eastAsia="en-US"/>
        </w:rPr>
        <w:lastRenderedPageBreak/>
        <w:t>1.</w:t>
      </w:r>
      <w:r w:rsidR="00CD7F47" w:rsidRPr="0048444C">
        <w:rPr>
          <w:rFonts w:eastAsia="Calibri"/>
          <w:sz w:val="28"/>
          <w:szCs w:val="28"/>
          <w:lang w:eastAsia="en-US"/>
        </w:rPr>
        <w:t>2.</w:t>
      </w:r>
      <w:r w:rsidR="008762F4" w:rsidRPr="0048444C">
        <w:rPr>
          <w:rFonts w:eastAsia="Calibri"/>
          <w:sz w:val="28"/>
          <w:szCs w:val="28"/>
          <w:lang w:eastAsia="en-US"/>
        </w:rPr>
        <w:t>предоставление бесплатного питания обучающимся 5-11 классов в муниципальных общеобразовательных организациях в дни обучения в течение учебного года, из расчета стоимости меню в каждой организации</w:t>
      </w:r>
      <w:r w:rsidR="00CD7F47" w:rsidRPr="0048444C">
        <w:rPr>
          <w:rFonts w:eastAsia="Calibri"/>
          <w:sz w:val="28"/>
          <w:szCs w:val="28"/>
          <w:lang w:eastAsia="en-US"/>
        </w:rPr>
        <w:t>;</w:t>
      </w:r>
    </w:p>
    <w:p w:rsidR="009D3D21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.3.</w:t>
      </w:r>
      <w:r w:rsidR="00A30C86" w:rsidRPr="00BC7EE0">
        <w:rPr>
          <w:rFonts w:eastAsia="Calibri"/>
          <w:sz w:val="28"/>
          <w:szCs w:val="28"/>
          <w:lang w:eastAsia="en-US"/>
        </w:rPr>
        <w:t xml:space="preserve">обеспечение во внеочередном порядке </w:t>
      </w:r>
      <w:r w:rsidR="008D4EBB" w:rsidRPr="00BC7EE0">
        <w:rPr>
          <w:rFonts w:eastAsia="Calibri"/>
          <w:sz w:val="28"/>
          <w:szCs w:val="28"/>
          <w:lang w:eastAsia="en-US"/>
        </w:rPr>
        <w:t>детей по достижении ими возраста</w:t>
      </w:r>
      <w:r w:rsidR="00A30C86" w:rsidRPr="00BC7EE0">
        <w:rPr>
          <w:rFonts w:eastAsia="Calibri"/>
          <w:sz w:val="28"/>
          <w:szCs w:val="28"/>
          <w:lang w:eastAsia="en-US"/>
        </w:rPr>
        <w:t xml:space="preserve"> полутора лет местами в дошкольных </w:t>
      </w:r>
      <w:r w:rsidR="007F7825" w:rsidRPr="00BC7EE0">
        <w:rPr>
          <w:rFonts w:eastAsia="Calibri"/>
          <w:sz w:val="28"/>
          <w:szCs w:val="28"/>
          <w:lang w:eastAsia="en-US"/>
        </w:rPr>
        <w:t xml:space="preserve">муниципальных </w:t>
      </w:r>
      <w:r w:rsidR="00A30C86" w:rsidRPr="00BC7EE0">
        <w:rPr>
          <w:rFonts w:eastAsia="Calibri"/>
          <w:sz w:val="28"/>
          <w:szCs w:val="28"/>
          <w:lang w:eastAsia="en-US"/>
        </w:rPr>
        <w:t>образовательных организациях;</w:t>
      </w:r>
    </w:p>
    <w:p w:rsidR="00A30C86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.4.</w:t>
      </w:r>
      <w:r w:rsidR="00A30C86" w:rsidRPr="00BC7EE0">
        <w:rPr>
          <w:rFonts w:eastAsia="Calibri"/>
          <w:sz w:val="28"/>
          <w:szCs w:val="28"/>
          <w:lang w:eastAsia="en-US"/>
        </w:rPr>
        <w:t xml:space="preserve"> зачисление в первоочередном порядке в группы продленного дня детей, </w:t>
      </w:r>
      <w:r w:rsidR="007F7825" w:rsidRPr="00BC7EE0">
        <w:rPr>
          <w:rFonts w:eastAsia="Calibri"/>
          <w:sz w:val="28"/>
          <w:szCs w:val="28"/>
          <w:lang w:eastAsia="en-US"/>
        </w:rPr>
        <w:t>обучающихся в муниципальных общеобразовательных организациях</w:t>
      </w:r>
      <w:r w:rsidR="0053658B" w:rsidRPr="00BC7EE0">
        <w:rPr>
          <w:rFonts w:eastAsia="Calibri"/>
          <w:sz w:val="28"/>
          <w:szCs w:val="28"/>
          <w:lang w:eastAsia="en-US"/>
        </w:rPr>
        <w:t>;</w:t>
      </w:r>
    </w:p>
    <w:p w:rsidR="0053658B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.5.</w:t>
      </w:r>
      <w:r w:rsidR="0053658B" w:rsidRPr="00BC7EE0">
        <w:rPr>
          <w:rFonts w:eastAsia="Calibri"/>
          <w:sz w:val="28"/>
          <w:szCs w:val="28"/>
          <w:lang w:eastAsia="en-US"/>
        </w:rPr>
        <w:t xml:space="preserve"> предоставление внеочередного права на перевод ребенка в другую наиболее приближенную к месту жительства семьи общеобразовательную организацию;</w:t>
      </w:r>
    </w:p>
    <w:p w:rsidR="00457B8B" w:rsidRPr="00BC7EE0" w:rsidRDefault="0048444C" w:rsidP="00BC7EE0">
      <w:pPr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.6.</w:t>
      </w:r>
      <w:r w:rsidR="00457B8B" w:rsidRPr="00BC7EE0">
        <w:rPr>
          <w:sz w:val="28"/>
          <w:szCs w:val="28"/>
        </w:rPr>
        <w:t xml:space="preserve"> бесплатное оказание психологической помощи и поддержки семье;</w:t>
      </w:r>
    </w:p>
    <w:p w:rsidR="00457B8B" w:rsidRPr="00BC7EE0" w:rsidRDefault="0048444C" w:rsidP="00BC7EE0">
      <w:pPr>
        <w:pStyle w:val="ae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7B8B" w:rsidRPr="00BC7EE0">
        <w:rPr>
          <w:rFonts w:ascii="Times New Roman" w:hAnsi="Times New Roman"/>
          <w:sz w:val="28"/>
          <w:szCs w:val="28"/>
        </w:rPr>
        <w:t>.7. бесплатное оказание юридической помощи;</w:t>
      </w:r>
    </w:p>
    <w:p w:rsidR="0053658B" w:rsidRPr="00BC7EE0" w:rsidRDefault="0048444C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457B8B" w:rsidRPr="00BC7EE0">
        <w:rPr>
          <w:rFonts w:ascii="Times New Roman" w:hAnsi="Times New Roman"/>
          <w:sz w:val="28"/>
          <w:szCs w:val="28"/>
        </w:rPr>
        <w:t>.8.</w:t>
      </w:r>
      <w:r w:rsidR="0053658B" w:rsidRPr="00BC7EE0">
        <w:rPr>
          <w:rFonts w:ascii="Times New Roman" w:hAnsi="Times New Roman"/>
          <w:sz w:val="28"/>
          <w:szCs w:val="28"/>
        </w:rPr>
        <w:t xml:space="preserve"> бесплатное обеспечение реабилитационными мероприятиями, включая организацию отдыха и оздоровления детей;</w:t>
      </w:r>
    </w:p>
    <w:p w:rsidR="007F773D" w:rsidRPr="00BC7EE0" w:rsidRDefault="00457B8B" w:rsidP="00BC7EE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BC7EE0">
        <w:rPr>
          <w:rFonts w:eastAsia="Calibri"/>
          <w:sz w:val="28"/>
          <w:szCs w:val="28"/>
          <w:lang w:eastAsia="en-US"/>
        </w:rPr>
        <w:t>1.9</w:t>
      </w:r>
      <w:r w:rsidR="003F529A" w:rsidRPr="00BC7EE0">
        <w:rPr>
          <w:rFonts w:eastAsia="Calibri"/>
          <w:sz w:val="28"/>
          <w:szCs w:val="28"/>
          <w:lang w:eastAsia="en-US"/>
        </w:rPr>
        <w:t>.</w:t>
      </w:r>
      <w:r w:rsidR="007F773D" w:rsidRPr="00BC7EE0">
        <w:rPr>
          <w:rFonts w:eastAsia="Calibri"/>
          <w:sz w:val="28"/>
          <w:szCs w:val="28"/>
          <w:lang w:eastAsia="en-US"/>
        </w:rPr>
        <w:t>предоставление детям бесплатного посещения занятий (кружки, секции и иные подобные занятия) по дополнительным общеобразовательным программам в муниципальных учреждениях;</w:t>
      </w:r>
    </w:p>
    <w:p w:rsidR="00CF7FC7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</w:t>
      </w:r>
      <w:r w:rsidR="0011646E" w:rsidRPr="00BC7EE0">
        <w:rPr>
          <w:rFonts w:eastAsia="Calibri"/>
          <w:sz w:val="28"/>
          <w:szCs w:val="28"/>
          <w:lang w:eastAsia="en-US"/>
        </w:rPr>
        <w:t>.</w:t>
      </w:r>
      <w:r w:rsidR="00457B8B" w:rsidRPr="00BC7EE0">
        <w:rPr>
          <w:rFonts w:eastAsia="Calibri"/>
          <w:sz w:val="28"/>
          <w:szCs w:val="28"/>
          <w:lang w:eastAsia="en-US"/>
        </w:rPr>
        <w:t>10</w:t>
      </w:r>
      <w:r w:rsidR="0011646E" w:rsidRPr="00BC7EE0">
        <w:rPr>
          <w:rFonts w:eastAsia="Calibri"/>
          <w:sz w:val="28"/>
          <w:szCs w:val="28"/>
          <w:lang w:eastAsia="en-US"/>
        </w:rPr>
        <w:t>.</w:t>
      </w:r>
      <w:r w:rsidR="007F773D" w:rsidRPr="00BC7EE0">
        <w:rPr>
          <w:rFonts w:eastAsia="Calibri"/>
          <w:sz w:val="28"/>
          <w:szCs w:val="28"/>
          <w:lang w:eastAsia="en-US"/>
        </w:rPr>
        <w:t xml:space="preserve"> бесплатное посещение муниципальных учреждений культуры и оказание бесплатных физкультурно-оздоровительных услуг в муниципальных учреждениях физкультурно-спортивной направленности, а также культурно-массовых мероприятий, спортивных секций, спортивных соревнований (при наличии свободных мест) и других мероприятий, проводимых (органи</w:t>
      </w:r>
      <w:r w:rsidR="004B2DED" w:rsidRPr="00BC7EE0">
        <w:rPr>
          <w:rFonts w:eastAsia="Calibri"/>
          <w:sz w:val="28"/>
          <w:szCs w:val="28"/>
          <w:lang w:eastAsia="en-US"/>
        </w:rPr>
        <w:t>зуемых) указанными учреждениями</w:t>
      </w:r>
      <w:r w:rsidR="00C84F30" w:rsidRPr="00BC7EE0">
        <w:rPr>
          <w:rFonts w:eastAsia="Calibri"/>
          <w:sz w:val="28"/>
          <w:szCs w:val="28"/>
          <w:lang w:eastAsia="en-US"/>
        </w:rPr>
        <w:t>.</w:t>
      </w:r>
    </w:p>
    <w:p w:rsidR="00401DB5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</w:t>
      </w:r>
      <w:r w:rsidR="005F0E06" w:rsidRPr="00BC7EE0">
        <w:rPr>
          <w:rFonts w:eastAsia="Calibri"/>
          <w:sz w:val="28"/>
          <w:szCs w:val="28"/>
          <w:lang w:eastAsia="en-US"/>
        </w:rPr>
        <w:t xml:space="preserve">. </w:t>
      </w:r>
      <w:r w:rsidR="00401DB5" w:rsidRPr="00BC7EE0">
        <w:rPr>
          <w:rFonts w:eastAsia="Calibri"/>
          <w:sz w:val="28"/>
          <w:szCs w:val="28"/>
          <w:lang w:eastAsia="en-US"/>
        </w:rPr>
        <w:t>Меры поддержки, предусмотренные подпунктами 1.1</w:t>
      </w:r>
      <w:r w:rsidR="00C84F30" w:rsidRPr="00BC7EE0">
        <w:rPr>
          <w:rFonts w:eastAsia="Calibri"/>
          <w:sz w:val="28"/>
          <w:szCs w:val="28"/>
          <w:lang w:eastAsia="en-US"/>
        </w:rPr>
        <w:t>, 1.2, 1.4, 1.</w:t>
      </w:r>
      <w:r w:rsidR="00457B8B" w:rsidRPr="00BC7EE0">
        <w:rPr>
          <w:rFonts w:eastAsia="Calibri"/>
          <w:sz w:val="28"/>
          <w:szCs w:val="28"/>
          <w:lang w:eastAsia="en-US"/>
        </w:rPr>
        <w:t>9</w:t>
      </w:r>
      <w:r w:rsidR="00C84F30" w:rsidRPr="00BC7EE0">
        <w:rPr>
          <w:rFonts w:eastAsia="Calibri"/>
          <w:sz w:val="28"/>
          <w:szCs w:val="28"/>
          <w:lang w:eastAsia="en-US"/>
        </w:rPr>
        <w:t>, 1.</w:t>
      </w:r>
      <w:r w:rsidR="00457B8B" w:rsidRPr="00BC7EE0">
        <w:rPr>
          <w:rFonts w:eastAsia="Calibri"/>
          <w:sz w:val="28"/>
          <w:szCs w:val="28"/>
          <w:lang w:eastAsia="en-US"/>
        </w:rPr>
        <w:t>10</w:t>
      </w:r>
      <w:r w:rsidR="00401DB5" w:rsidRPr="00BC7EE0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заявительном порядке при обращении родителя (законного представителя) несовершеннолетнего ребенка к руководителю соответствующей образовательной организации </w:t>
      </w:r>
      <w:r w:rsidR="00D21E63" w:rsidRPr="00BC7EE0">
        <w:rPr>
          <w:rFonts w:eastAsia="Calibri"/>
          <w:sz w:val="28"/>
          <w:szCs w:val="28"/>
          <w:lang w:eastAsia="en-US"/>
        </w:rPr>
        <w:t xml:space="preserve">(учреждения культуры) </w:t>
      </w:r>
      <w:r w:rsidR="00401DB5" w:rsidRPr="00BC7EE0">
        <w:rPr>
          <w:rFonts w:eastAsia="Calibri"/>
          <w:sz w:val="28"/>
          <w:szCs w:val="28"/>
          <w:lang w:eastAsia="en-US"/>
        </w:rPr>
        <w:t>с предоставлением следующих документов:</w:t>
      </w:r>
    </w:p>
    <w:p w:rsidR="004B1E6D" w:rsidRPr="00BC7EE0" w:rsidRDefault="0048444C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A14EB2" w:rsidRPr="00BC7EE0">
        <w:rPr>
          <w:rFonts w:ascii="Times New Roman" w:hAnsi="Times New Roman"/>
          <w:sz w:val="28"/>
          <w:szCs w:val="28"/>
        </w:rPr>
        <w:t>.1.</w:t>
      </w:r>
      <w:r w:rsidR="005F0E06" w:rsidRPr="00BC7EE0">
        <w:rPr>
          <w:rFonts w:ascii="Times New Roman" w:hAnsi="Times New Roman"/>
          <w:sz w:val="28"/>
          <w:szCs w:val="28"/>
        </w:rPr>
        <w:t>Заявление по форме</w:t>
      </w:r>
      <w:r w:rsidR="004B1E6D" w:rsidRPr="00BC7EE0">
        <w:rPr>
          <w:rFonts w:ascii="Times New Roman" w:hAnsi="Times New Roman"/>
          <w:sz w:val="28"/>
          <w:szCs w:val="28"/>
        </w:rPr>
        <w:t>, установленной образовательной организацией,</w:t>
      </w:r>
    </w:p>
    <w:p w:rsidR="00401DB5" w:rsidRPr="00BC7EE0" w:rsidRDefault="004B1E6D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 w:rsidRPr="00BC7EE0">
        <w:rPr>
          <w:rFonts w:ascii="Times New Roman" w:hAnsi="Times New Roman"/>
          <w:sz w:val="28"/>
          <w:szCs w:val="28"/>
        </w:rPr>
        <w:t>учреждением культуры</w:t>
      </w:r>
      <w:r w:rsidR="005F0E06" w:rsidRPr="00BC7EE0">
        <w:rPr>
          <w:rFonts w:ascii="Times New Roman" w:hAnsi="Times New Roman"/>
          <w:sz w:val="28"/>
          <w:szCs w:val="28"/>
        </w:rPr>
        <w:t>;</w:t>
      </w:r>
    </w:p>
    <w:p w:rsidR="00401DB5" w:rsidRPr="00BC7EE0" w:rsidRDefault="0048444C" w:rsidP="00BC7EE0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F0E06" w:rsidRPr="00BC7EE0">
        <w:rPr>
          <w:rFonts w:ascii="Times New Roman" w:hAnsi="Times New Roman"/>
          <w:sz w:val="28"/>
          <w:szCs w:val="28"/>
        </w:rPr>
        <w:t xml:space="preserve">.2. </w:t>
      </w:r>
      <w:r w:rsidR="00401DB5" w:rsidRPr="00BC7EE0">
        <w:rPr>
          <w:rFonts w:ascii="Times New Roman" w:hAnsi="Times New Roman"/>
          <w:sz w:val="28"/>
          <w:szCs w:val="28"/>
        </w:rPr>
        <w:t>До</w:t>
      </w:r>
      <w:r w:rsidR="00E05863" w:rsidRPr="00BC7EE0">
        <w:rPr>
          <w:rFonts w:ascii="Times New Roman" w:hAnsi="Times New Roman"/>
          <w:sz w:val="28"/>
          <w:szCs w:val="28"/>
        </w:rPr>
        <w:t>кумент, подтверждающий</w:t>
      </w:r>
      <w:r w:rsidR="0006676B">
        <w:rPr>
          <w:rFonts w:ascii="Times New Roman" w:hAnsi="Times New Roman"/>
          <w:sz w:val="28"/>
          <w:szCs w:val="28"/>
        </w:rPr>
        <w:t xml:space="preserve"> </w:t>
      </w:r>
      <w:r w:rsidR="007C14D6" w:rsidRPr="00BC7EE0">
        <w:rPr>
          <w:rFonts w:ascii="Times New Roman" w:hAnsi="Times New Roman"/>
          <w:sz w:val="28"/>
          <w:szCs w:val="28"/>
        </w:rPr>
        <w:t>прохождение гражданином военной службы в воинских частях и организациях, подведомственных Министерству обороны Российской Федерации.</w:t>
      </w:r>
    </w:p>
    <w:p w:rsidR="00401DB5" w:rsidRPr="00BC7EE0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11646E" w:rsidRPr="00BC7EE0">
        <w:rPr>
          <w:rFonts w:eastAsia="Calibri"/>
          <w:sz w:val="28"/>
          <w:szCs w:val="28"/>
          <w:lang w:eastAsia="en-US"/>
        </w:rPr>
        <w:t xml:space="preserve">. </w:t>
      </w:r>
      <w:r w:rsidR="00401DB5" w:rsidRPr="00BC7EE0">
        <w:rPr>
          <w:rFonts w:eastAsia="Calibri"/>
          <w:sz w:val="28"/>
          <w:szCs w:val="28"/>
          <w:lang w:eastAsia="en-US"/>
        </w:rPr>
        <w:t>Меры поддержки, предусмотренные подпунктами 1.3, 1.5, 1.</w:t>
      </w:r>
      <w:r w:rsidR="00AE2DD2" w:rsidRPr="00BC7EE0">
        <w:rPr>
          <w:rFonts w:eastAsia="Calibri"/>
          <w:sz w:val="28"/>
          <w:szCs w:val="28"/>
          <w:lang w:eastAsia="en-US"/>
        </w:rPr>
        <w:t>8</w:t>
      </w:r>
      <w:r w:rsidR="00401DB5" w:rsidRPr="00BC7EE0">
        <w:rPr>
          <w:rFonts w:eastAsia="Calibri"/>
          <w:sz w:val="28"/>
          <w:szCs w:val="28"/>
          <w:lang w:eastAsia="en-US"/>
        </w:rPr>
        <w:t xml:space="preserve"> пункта 1 настоящего постановления предоставляются в порядке, предусмотренном соответствующими регламентами предоставления муниципальных услуг. </w:t>
      </w:r>
    </w:p>
    <w:p w:rsidR="00163138" w:rsidRPr="0048444C" w:rsidRDefault="0048444C" w:rsidP="00BC7EE0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4</w:t>
      </w:r>
      <w:r w:rsidR="000D553E" w:rsidRPr="00BC7EE0">
        <w:rPr>
          <w:rFonts w:eastAsia="Calibri"/>
          <w:sz w:val="28"/>
          <w:szCs w:val="28"/>
          <w:lang w:eastAsia="en-US"/>
        </w:rPr>
        <w:t>. Финансовое обеспечен</w:t>
      </w:r>
      <w:r w:rsidR="00163138" w:rsidRPr="00BC7EE0">
        <w:rPr>
          <w:rFonts w:eastAsia="Calibri"/>
          <w:sz w:val="28"/>
          <w:szCs w:val="28"/>
          <w:lang w:eastAsia="en-US"/>
        </w:rPr>
        <w:t>ие предоставления дополнительных</w:t>
      </w:r>
      <w:r w:rsidR="000D553E" w:rsidRPr="00BC7EE0">
        <w:rPr>
          <w:rFonts w:eastAsia="Calibri"/>
          <w:sz w:val="28"/>
          <w:szCs w:val="28"/>
          <w:lang w:eastAsia="en-US"/>
        </w:rPr>
        <w:t xml:space="preserve"> поддержки в соответствии с настоящим постановлением осуществляется</w:t>
      </w:r>
      <w:r w:rsidR="00D40C9D" w:rsidRPr="00BC7EE0">
        <w:rPr>
          <w:rFonts w:eastAsia="Calibri"/>
          <w:sz w:val="28"/>
          <w:szCs w:val="28"/>
          <w:lang w:eastAsia="en-US"/>
        </w:rPr>
        <w:t xml:space="preserve"> за счет средств </w:t>
      </w:r>
      <w:r w:rsidR="00D40C9D" w:rsidRPr="0048444C">
        <w:rPr>
          <w:rFonts w:eastAsia="Calibri"/>
          <w:sz w:val="28"/>
          <w:szCs w:val="28"/>
          <w:lang w:eastAsia="en-US"/>
        </w:rPr>
        <w:t xml:space="preserve">бюджета </w:t>
      </w:r>
      <w:r w:rsidR="003F529A" w:rsidRPr="0048444C">
        <w:rPr>
          <w:rFonts w:eastAsia="Calibri"/>
          <w:sz w:val="28"/>
          <w:szCs w:val="28"/>
          <w:lang w:eastAsia="en-US"/>
        </w:rPr>
        <w:t>Новобурасск</w:t>
      </w:r>
      <w:r w:rsidR="000D553E" w:rsidRPr="0048444C">
        <w:rPr>
          <w:rFonts w:eastAsia="Calibri"/>
          <w:sz w:val="28"/>
          <w:szCs w:val="28"/>
          <w:lang w:eastAsia="en-US"/>
        </w:rPr>
        <w:t>ого</w:t>
      </w:r>
      <w:r w:rsidR="00D40C9D" w:rsidRPr="0048444C">
        <w:rPr>
          <w:rFonts w:eastAsia="Calibri"/>
          <w:sz w:val="28"/>
          <w:szCs w:val="28"/>
          <w:lang w:eastAsia="en-US"/>
        </w:rPr>
        <w:t xml:space="preserve"> муниципального района</w:t>
      </w:r>
      <w:r w:rsidR="00E05863" w:rsidRPr="0048444C">
        <w:rPr>
          <w:rFonts w:eastAsia="Calibri"/>
          <w:sz w:val="28"/>
          <w:szCs w:val="28"/>
          <w:lang w:eastAsia="en-US"/>
        </w:rPr>
        <w:t>.</w:t>
      </w:r>
    </w:p>
    <w:p w:rsidR="00E10354" w:rsidRPr="00691D95" w:rsidRDefault="0012794A" w:rsidP="00E10354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E10354" w:rsidRPr="00691D95">
        <w:rPr>
          <w:rFonts w:ascii="Times New Roman" w:hAnsi="Times New Roman"/>
          <w:sz w:val="28"/>
          <w:szCs w:val="28"/>
        </w:rPr>
        <w:t xml:space="preserve">.Настоящее постановление вступает в силу со дня его официального опубликования в МУП «Редакция </w:t>
      </w:r>
      <w:proofErr w:type="spellStart"/>
      <w:r w:rsidR="00E10354" w:rsidRPr="00691D95">
        <w:rPr>
          <w:rFonts w:ascii="Times New Roman" w:hAnsi="Times New Roman"/>
          <w:sz w:val="28"/>
          <w:szCs w:val="28"/>
        </w:rPr>
        <w:t>Новобурасской</w:t>
      </w:r>
      <w:proofErr w:type="spellEnd"/>
      <w:r w:rsidR="00E10354" w:rsidRPr="00691D95">
        <w:rPr>
          <w:rFonts w:ascii="Times New Roman" w:hAnsi="Times New Roman"/>
          <w:sz w:val="28"/>
          <w:szCs w:val="28"/>
        </w:rPr>
        <w:t xml:space="preserve"> районной газеты «Наше время»», подлежит размещению на сайте администрации Новобурасского муниципального района в сети Интернет </w:t>
      </w:r>
      <w:r w:rsidR="0006676B">
        <w:rPr>
          <w:rFonts w:ascii="Times New Roman" w:hAnsi="Times New Roman"/>
          <w:sz w:val="28"/>
          <w:szCs w:val="28"/>
        </w:rPr>
        <w:t>www.admnburasy.ru</w:t>
      </w:r>
      <w:r w:rsidR="00E10354" w:rsidRPr="00691D95">
        <w:rPr>
          <w:rFonts w:ascii="Times New Roman" w:hAnsi="Times New Roman"/>
          <w:sz w:val="28"/>
          <w:szCs w:val="28"/>
        </w:rPr>
        <w:t>.</w:t>
      </w:r>
    </w:p>
    <w:p w:rsidR="003F529A" w:rsidRPr="00E10354" w:rsidRDefault="0012794A" w:rsidP="00E10354">
      <w:pPr>
        <w:pStyle w:val="ae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3F529A" w:rsidRPr="00E10354">
        <w:rPr>
          <w:rFonts w:ascii="Times New Roman" w:hAnsi="Times New Roman"/>
          <w:sz w:val="28"/>
          <w:szCs w:val="28"/>
        </w:rPr>
        <w:t>.</w:t>
      </w:r>
      <w:proofErr w:type="gramStart"/>
      <w:r w:rsidR="003F529A" w:rsidRPr="00E1035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F529A" w:rsidRPr="00E10354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Новобурасского муниципального района </w:t>
      </w:r>
      <w:proofErr w:type="spellStart"/>
      <w:r w:rsidR="003F529A" w:rsidRPr="00E10354">
        <w:rPr>
          <w:rFonts w:ascii="Times New Roman" w:hAnsi="Times New Roman"/>
          <w:sz w:val="28"/>
          <w:szCs w:val="28"/>
        </w:rPr>
        <w:t>С.В.Тюгаева</w:t>
      </w:r>
      <w:proofErr w:type="spellEnd"/>
      <w:r w:rsidR="003F529A" w:rsidRPr="00E10354">
        <w:rPr>
          <w:rFonts w:ascii="Times New Roman" w:hAnsi="Times New Roman"/>
          <w:sz w:val="28"/>
          <w:szCs w:val="28"/>
        </w:rPr>
        <w:t xml:space="preserve">. </w:t>
      </w: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6659A6" w:rsidRDefault="006659A6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12794A" w:rsidRDefault="0012794A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12794A" w:rsidRDefault="0012794A" w:rsidP="004B1E6D">
      <w:pPr>
        <w:pStyle w:val="ae"/>
        <w:rPr>
          <w:rFonts w:ascii="Times New Roman" w:hAnsi="Times New Roman"/>
          <w:b/>
          <w:sz w:val="28"/>
          <w:szCs w:val="28"/>
        </w:rPr>
      </w:pP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3F529A" w:rsidRPr="004B1E6D" w:rsidRDefault="003F529A" w:rsidP="004B1E6D">
      <w:pPr>
        <w:pStyle w:val="ae"/>
        <w:rPr>
          <w:rFonts w:ascii="Times New Roman" w:hAnsi="Times New Roman"/>
          <w:b/>
          <w:sz w:val="28"/>
          <w:szCs w:val="28"/>
        </w:rPr>
      </w:pPr>
      <w:r w:rsidRPr="004B1E6D">
        <w:rPr>
          <w:rFonts w:ascii="Times New Roman" w:hAnsi="Times New Roman"/>
          <w:b/>
          <w:sz w:val="28"/>
          <w:szCs w:val="28"/>
        </w:rPr>
        <w:t>муниципального района</w:t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ab/>
      </w:r>
      <w:r w:rsidR="00D32755">
        <w:rPr>
          <w:rFonts w:ascii="Times New Roman" w:hAnsi="Times New Roman"/>
          <w:b/>
          <w:sz w:val="28"/>
          <w:szCs w:val="28"/>
        </w:rPr>
        <w:tab/>
      </w:r>
      <w:r w:rsidRPr="004B1E6D">
        <w:rPr>
          <w:rFonts w:ascii="Times New Roman" w:hAnsi="Times New Roman"/>
          <w:b/>
          <w:sz w:val="28"/>
          <w:szCs w:val="28"/>
        </w:rPr>
        <w:t>А.Ф. Воробьев</w:t>
      </w:r>
    </w:p>
    <w:sectPr w:rsidR="003F529A" w:rsidRPr="004B1E6D" w:rsidSect="006659A6">
      <w:headerReference w:type="default" r:id="rId10"/>
      <w:pgSz w:w="11906" w:h="16838"/>
      <w:pgMar w:top="1134" w:right="851" w:bottom="142" w:left="144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D8E" w:rsidRDefault="00CC2D8E" w:rsidP="006F2512">
      <w:r>
        <w:separator/>
      </w:r>
    </w:p>
  </w:endnote>
  <w:endnote w:type="continuationSeparator" w:id="0">
    <w:p w:rsidR="00CC2D8E" w:rsidRDefault="00CC2D8E" w:rsidP="006F2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D8E" w:rsidRDefault="00CC2D8E" w:rsidP="006F2512">
      <w:r>
        <w:separator/>
      </w:r>
    </w:p>
  </w:footnote>
  <w:footnote w:type="continuationSeparator" w:id="0">
    <w:p w:rsidR="00CC2D8E" w:rsidRDefault="00CC2D8E" w:rsidP="006F25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A90" w:rsidRPr="006F2512" w:rsidRDefault="00A25A90" w:rsidP="006F2512">
    <w:pPr>
      <w:pStyle w:val="a5"/>
      <w:jc w:val="right"/>
      <w:rPr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24ABD"/>
    <w:multiLevelType w:val="hybridMultilevel"/>
    <w:tmpl w:val="7DA6E194"/>
    <w:lvl w:ilvl="0" w:tplc="4800B7C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7B4275D"/>
    <w:multiLevelType w:val="hybridMultilevel"/>
    <w:tmpl w:val="073E349A"/>
    <w:lvl w:ilvl="0" w:tplc="607E3EAE">
      <w:start w:val="1"/>
      <w:numFmt w:val="decimal"/>
      <w:lvlText w:val="%1."/>
      <w:lvlJc w:val="left"/>
      <w:pPr>
        <w:ind w:left="960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9163DA2"/>
    <w:multiLevelType w:val="hybridMultilevel"/>
    <w:tmpl w:val="686C81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03C5259"/>
    <w:multiLevelType w:val="hybridMultilevel"/>
    <w:tmpl w:val="15F00E7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73AA5"/>
    <w:multiLevelType w:val="hybridMultilevel"/>
    <w:tmpl w:val="499438E0"/>
    <w:lvl w:ilvl="0" w:tplc="742A08E2">
      <w:start w:val="1"/>
      <w:numFmt w:val="decimal"/>
      <w:lvlText w:val="%1."/>
      <w:lvlJc w:val="left"/>
      <w:pPr>
        <w:ind w:left="14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2" w:hanging="360"/>
      </w:pPr>
    </w:lvl>
    <w:lvl w:ilvl="2" w:tplc="0419001B" w:tentative="1">
      <w:start w:val="1"/>
      <w:numFmt w:val="lowerRoman"/>
      <w:lvlText w:val="%3."/>
      <w:lvlJc w:val="right"/>
      <w:pPr>
        <w:ind w:left="2932" w:hanging="180"/>
      </w:pPr>
    </w:lvl>
    <w:lvl w:ilvl="3" w:tplc="0419000F" w:tentative="1">
      <w:start w:val="1"/>
      <w:numFmt w:val="decimal"/>
      <w:lvlText w:val="%4."/>
      <w:lvlJc w:val="left"/>
      <w:pPr>
        <w:ind w:left="3652" w:hanging="360"/>
      </w:pPr>
    </w:lvl>
    <w:lvl w:ilvl="4" w:tplc="04190019" w:tentative="1">
      <w:start w:val="1"/>
      <w:numFmt w:val="lowerLetter"/>
      <w:lvlText w:val="%5."/>
      <w:lvlJc w:val="left"/>
      <w:pPr>
        <w:ind w:left="4372" w:hanging="360"/>
      </w:pPr>
    </w:lvl>
    <w:lvl w:ilvl="5" w:tplc="0419001B" w:tentative="1">
      <w:start w:val="1"/>
      <w:numFmt w:val="lowerRoman"/>
      <w:lvlText w:val="%6."/>
      <w:lvlJc w:val="right"/>
      <w:pPr>
        <w:ind w:left="5092" w:hanging="180"/>
      </w:pPr>
    </w:lvl>
    <w:lvl w:ilvl="6" w:tplc="0419000F" w:tentative="1">
      <w:start w:val="1"/>
      <w:numFmt w:val="decimal"/>
      <w:lvlText w:val="%7."/>
      <w:lvlJc w:val="left"/>
      <w:pPr>
        <w:ind w:left="5812" w:hanging="360"/>
      </w:pPr>
    </w:lvl>
    <w:lvl w:ilvl="7" w:tplc="04190019" w:tentative="1">
      <w:start w:val="1"/>
      <w:numFmt w:val="lowerLetter"/>
      <w:lvlText w:val="%8."/>
      <w:lvlJc w:val="left"/>
      <w:pPr>
        <w:ind w:left="6532" w:hanging="360"/>
      </w:pPr>
    </w:lvl>
    <w:lvl w:ilvl="8" w:tplc="0419001B" w:tentative="1">
      <w:start w:val="1"/>
      <w:numFmt w:val="lowerRoman"/>
      <w:lvlText w:val="%9."/>
      <w:lvlJc w:val="right"/>
      <w:pPr>
        <w:ind w:left="7252" w:hanging="180"/>
      </w:pPr>
    </w:lvl>
  </w:abstractNum>
  <w:abstractNum w:abstractNumId="5">
    <w:nsid w:val="27A92936"/>
    <w:multiLevelType w:val="hybridMultilevel"/>
    <w:tmpl w:val="087274EE"/>
    <w:lvl w:ilvl="0" w:tplc="4D90039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B40E99E">
      <w:numFmt w:val="none"/>
      <w:lvlText w:val=""/>
      <w:lvlJc w:val="left"/>
      <w:pPr>
        <w:tabs>
          <w:tab w:val="num" w:pos="246"/>
        </w:tabs>
        <w:ind w:left="-114" w:firstLine="0"/>
      </w:pPr>
    </w:lvl>
    <w:lvl w:ilvl="2" w:tplc="CF1C1AAE">
      <w:numFmt w:val="none"/>
      <w:lvlText w:val=""/>
      <w:lvlJc w:val="left"/>
      <w:pPr>
        <w:tabs>
          <w:tab w:val="num" w:pos="246"/>
        </w:tabs>
        <w:ind w:left="-114" w:firstLine="0"/>
      </w:pPr>
    </w:lvl>
    <w:lvl w:ilvl="3" w:tplc="F2540A84">
      <w:numFmt w:val="none"/>
      <w:lvlText w:val=""/>
      <w:lvlJc w:val="left"/>
      <w:pPr>
        <w:tabs>
          <w:tab w:val="num" w:pos="246"/>
        </w:tabs>
        <w:ind w:left="-114" w:firstLine="0"/>
      </w:pPr>
    </w:lvl>
    <w:lvl w:ilvl="4" w:tplc="AAE801D6">
      <w:numFmt w:val="none"/>
      <w:lvlText w:val=""/>
      <w:lvlJc w:val="left"/>
      <w:pPr>
        <w:tabs>
          <w:tab w:val="num" w:pos="246"/>
        </w:tabs>
        <w:ind w:left="-114" w:firstLine="0"/>
      </w:pPr>
    </w:lvl>
    <w:lvl w:ilvl="5" w:tplc="AFCE12CA">
      <w:numFmt w:val="none"/>
      <w:lvlText w:val=""/>
      <w:lvlJc w:val="left"/>
      <w:pPr>
        <w:tabs>
          <w:tab w:val="num" w:pos="246"/>
        </w:tabs>
        <w:ind w:left="-114" w:firstLine="0"/>
      </w:pPr>
    </w:lvl>
    <w:lvl w:ilvl="6" w:tplc="499660C2">
      <w:numFmt w:val="none"/>
      <w:lvlText w:val=""/>
      <w:lvlJc w:val="left"/>
      <w:pPr>
        <w:tabs>
          <w:tab w:val="num" w:pos="246"/>
        </w:tabs>
        <w:ind w:left="-114" w:firstLine="0"/>
      </w:pPr>
    </w:lvl>
    <w:lvl w:ilvl="7" w:tplc="767E2E56">
      <w:numFmt w:val="none"/>
      <w:lvlText w:val=""/>
      <w:lvlJc w:val="left"/>
      <w:pPr>
        <w:tabs>
          <w:tab w:val="num" w:pos="246"/>
        </w:tabs>
        <w:ind w:left="-114" w:firstLine="0"/>
      </w:pPr>
    </w:lvl>
    <w:lvl w:ilvl="8" w:tplc="FEA0EBAC">
      <w:numFmt w:val="none"/>
      <w:lvlText w:val=""/>
      <w:lvlJc w:val="left"/>
      <w:pPr>
        <w:tabs>
          <w:tab w:val="num" w:pos="246"/>
        </w:tabs>
        <w:ind w:left="-114" w:firstLine="0"/>
      </w:pPr>
    </w:lvl>
  </w:abstractNum>
  <w:abstractNum w:abstractNumId="6">
    <w:nsid w:val="36E51AD7"/>
    <w:multiLevelType w:val="hybridMultilevel"/>
    <w:tmpl w:val="24866B0E"/>
    <w:lvl w:ilvl="0" w:tplc="F23A5FF2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3A3D02CB"/>
    <w:multiLevelType w:val="hybridMultilevel"/>
    <w:tmpl w:val="7A08EE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D541B"/>
    <w:multiLevelType w:val="hybridMultilevel"/>
    <w:tmpl w:val="C1F68A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1E625FC"/>
    <w:multiLevelType w:val="multilevel"/>
    <w:tmpl w:val="499AF8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588F20AE"/>
    <w:multiLevelType w:val="hybridMultilevel"/>
    <w:tmpl w:val="58F413D0"/>
    <w:lvl w:ilvl="0" w:tplc="D9006AAA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59240C0D"/>
    <w:multiLevelType w:val="hybridMultilevel"/>
    <w:tmpl w:val="82F46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FF2950"/>
    <w:multiLevelType w:val="multilevel"/>
    <w:tmpl w:val="FCF282C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4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14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06" w:hanging="2160"/>
      </w:pPr>
      <w:rPr>
        <w:rFonts w:hint="default"/>
      </w:rPr>
    </w:lvl>
  </w:abstractNum>
  <w:abstractNum w:abstractNumId="13">
    <w:nsid w:val="6514066F"/>
    <w:multiLevelType w:val="multilevel"/>
    <w:tmpl w:val="E7F685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6F62909"/>
    <w:multiLevelType w:val="hybridMultilevel"/>
    <w:tmpl w:val="E1482A0C"/>
    <w:lvl w:ilvl="0" w:tplc="04190001">
      <w:start w:val="1"/>
      <w:numFmt w:val="bullet"/>
      <w:lvlText w:val=""/>
      <w:lvlJc w:val="left"/>
      <w:pPr>
        <w:ind w:left="1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"/>
  </w:num>
  <w:num w:numId="3">
    <w:abstractNumId w:val="10"/>
  </w:num>
  <w:num w:numId="4">
    <w:abstractNumId w:val="6"/>
  </w:num>
  <w:num w:numId="5">
    <w:abstractNumId w:val="14"/>
  </w:num>
  <w:num w:numId="6">
    <w:abstractNumId w:val="11"/>
  </w:num>
  <w:num w:numId="7">
    <w:abstractNumId w:val="1"/>
  </w:num>
  <w:num w:numId="8">
    <w:abstractNumId w:val="7"/>
  </w:num>
  <w:num w:numId="9">
    <w:abstractNumId w:val="9"/>
  </w:num>
  <w:num w:numId="10">
    <w:abstractNumId w:val="12"/>
  </w:num>
  <w:num w:numId="11">
    <w:abstractNumId w:val="4"/>
  </w:num>
  <w:num w:numId="12">
    <w:abstractNumId w:val="13"/>
  </w:num>
  <w:num w:numId="13">
    <w:abstractNumId w:val="8"/>
  </w:num>
  <w:num w:numId="14">
    <w:abstractNumId w:val="2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F88"/>
    <w:rsid w:val="0001209E"/>
    <w:rsid w:val="00025C1C"/>
    <w:rsid w:val="000266CA"/>
    <w:rsid w:val="00026FEE"/>
    <w:rsid w:val="00027929"/>
    <w:rsid w:val="0004051E"/>
    <w:rsid w:val="00043591"/>
    <w:rsid w:val="00043A52"/>
    <w:rsid w:val="000451ED"/>
    <w:rsid w:val="000505B6"/>
    <w:rsid w:val="00052138"/>
    <w:rsid w:val="000526AE"/>
    <w:rsid w:val="0006386F"/>
    <w:rsid w:val="00065257"/>
    <w:rsid w:val="0006676B"/>
    <w:rsid w:val="0007108B"/>
    <w:rsid w:val="000773BB"/>
    <w:rsid w:val="00096DA3"/>
    <w:rsid w:val="000A15B8"/>
    <w:rsid w:val="000D29F7"/>
    <w:rsid w:val="000D32CB"/>
    <w:rsid w:val="000D553E"/>
    <w:rsid w:val="000F0A8A"/>
    <w:rsid w:val="000F6A48"/>
    <w:rsid w:val="00106115"/>
    <w:rsid w:val="00110A0E"/>
    <w:rsid w:val="00110A50"/>
    <w:rsid w:val="00110F35"/>
    <w:rsid w:val="0011646E"/>
    <w:rsid w:val="0011763B"/>
    <w:rsid w:val="0012069D"/>
    <w:rsid w:val="0012099A"/>
    <w:rsid w:val="00123A44"/>
    <w:rsid w:val="00125C06"/>
    <w:rsid w:val="0012794A"/>
    <w:rsid w:val="00130F2F"/>
    <w:rsid w:val="00144FD9"/>
    <w:rsid w:val="00151BEE"/>
    <w:rsid w:val="00155529"/>
    <w:rsid w:val="00163138"/>
    <w:rsid w:val="0019125A"/>
    <w:rsid w:val="00195692"/>
    <w:rsid w:val="0019760B"/>
    <w:rsid w:val="001A48E0"/>
    <w:rsid w:val="001A67F9"/>
    <w:rsid w:val="001A727F"/>
    <w:rsid w:val="001B0EA9"/>
    <w:rsid w:val="001B1113"/>
    <w:rsid w:val="001B1E25"/>
    <w:rsid w:val="001B63AF"/>
    <w:rsid w:val="001D6C01"/>
    <w:rsid w:val="002109AF"/>
    <w:rsid w:val="002174FE"/>
    <w:rsid w:val="002263D7"/>
    <w:rsid w:val="0023098E"/>
    <w:rsid w:val="00235E0C"/>
    <w:rsid w:val="002367EE"/>
    <w:rsid w:val="00237A17"/>
    <w:rsid w:val="00260317"/>
    <w:rsid w:val="00282EEF"/>
    <w:rsid w:val="00294AD9"/>
    <w:rsid w:val="002C2AB7"/>
    <w:rsid w:val="002D282D"/>
    <w:rsid w:val="002E00FE"/>
    <w:rsid w:val="002E0FE5"/>
    <w:rsid w:val="002E2036"/>
    <w:rsid w:val="002F7C47"/>
    <w:rsid w:val="002F7D84"/>
    <w:rsid w:val="00303B53"/>
    <w:rsid w:val="0030459E"/>
    <w:rsid w:val="003118FA"/>
    <w:rsid w:val="00311CA7"/>
    <w:rsid w:val="003219D7"/>
    <w:rsid w:val="0032389F"/>
    <w:rsid w:val="00324D4C"/>
    <w:rsid w:val="003377AD"/>
    <w:rsid w:val="00344D49"/>
    <w:rsid w:val="00355881"/>
    <w:rsid w:val="00366611"/>
    <w:rsid w:val="0036671D"/>
    <w:rsid w:val="003668C0"/>
    <w:rsid w:val="0036713D"/>
    <w:rsid w:val="00367FCE"/>
    <w:rsid w:val="00372D53"/>
    <w:rsid w:val="00374815"/>
    <w:rsid w:val="0038277B"/>
    <w:rsid w:val="00385558"/>
    <w:rsid w:val="003A5BC8"/>
    <w:rsid w:val="003B7F17"/>
    <w:rsid w:val="003D2EF6"/>
    <w:rsid w:val="003D40E7"/>
    <w:rsid w:val="003D7C3F"/>
    <w:rsid w:val="003E0338"/>
    <w:rsid w:val="003F0B87"/>
    <w:rsid w:val="003F171C"/>
    <w:rsid w:val="003F529A"/>
    <w:rsid w:val="003F6915"/>
    <w:rsid w:val="003F75BD"/>
    <w:rsid w:val="00400355"/>
    <w:rsid w:val="00401DB5"/>
    <w:rsid w:val="00402941"/>
    <w:rsid w:val="00402ED1"/>
    <w:rsid w:val="00406837"/>
    <w:rsid w:val="004244E3"/>
    <w:rsid w:val="004304D3"/>
    <w:rsid w:val="00431D6F"/>
    <w:rsid w:val="004320B8"/>
    <w:rsid w:val="00434273"/>
    <w:rsid w:val="0043450F"/>
    <w:rsid w:val="00434DCC"/>
    <w:rsid w:val="00435DF2"/>
    <w:rsid w:val="00441FE7"/>
    <w:rsid w:val="004429D2"/>
    <w:rsid w:val="00443A59"/>
    <w:rsid w:val="00445508"/>
    <w:rsid w:val="00446D3A"/>
    <w:rsid w:val="00454090"/>
    <w:rsid w:val="00454FAA"/>
    <w:rsid w:val="00457B8B"/>
    <w:rsid w:val="0046057F"/>
    <w:rsid w:val="00465DAE"/>
    <w:rsid w:val="004839E9"/>
    <w:rsid w:val="0048444C"/>
    <w:rsid w:val="004868C2"/>
    <w:rsid w:val="004879AA"/>
    <w:rsid w:val="00496218"/>
    <w:rsid w:val="004A0C1F"/>
    <w:rsid w:val="004A3C19"/>
    <w:rsid w:val="004B0056"/>
    <w:rsid w:val="004B1E6D"/>
    <w:rsid w:val="004B2DED"/>
    <w:rsid w:val="004D22EC"/>
    <w:rsid w:val="004E3DDB"/>
    <w:rsid w:val="004E4EB7"/>
    <w:rsid w:val="004E4F37"/>
    <w:rsid w:val="0050591D"/>
    <w:rsid w:val="00510C38"/>
    <w:rsid w:val="00511F47"/>
    <w:rsid w:val="0051689B"/>
    <w:rsid w:val="00524578"/>
    <w:rsid w:val="00532FB7"/>
    <w:rsid w:val="005343AD"/>
    <w:rsid w:val="0053658B"/>
    <w:rsid w:val="0054617C"/>
    <w:rsid w:val="005474B9"/>
    <w:rsid w:val="005500BE"/>
    <w:rsid w:val="005506CA"/>
    <w:rsid w:val="00563775"/>
    <w:rsid w:val="00565936"/>
    <w:rsid w:val="00571FA1"/>
    <w:rsid w:val="005749AA"/>
    <w:rsid w:val="00585BBE"/>
    <w:rsid w:val="00591364"/>
    <w:rsid w:val="0059352F"/>
    <w:rsid w:val="00595471"/>
    <w:rsid w:val="005A227F"/>
    <w:rsid w:val="005A2766"/>
    <w:rsid w:val="005A2893"/>
    <w:rsid w:val="005A5B8C"/>
    <w:rsid w:val="005A6816"/>
    <w:rsid w:val="005D7617"/>
    <w:rsid w:val="005E1E79"/>
    <w:rsid w:val="005E33AF"/>
    <w:rsid w:val="005E3C02"/>
    <w:rsid w:val="005E7F6F"/>
    <w:rsid w:val="005F0E06"/>
    <w:rsid w:val="005F218B"/>
    <w:rsid w:val="005F284D"/>
    <w:rsid w:val="005F46D5"/>
    <w:rsid w:val="00600CF0"/>
    <w:rsid w:val="00601A2F"/>
    <w:rsid w:val="00621E04"/>
    <w:rsid w:val="006236B7"/>
    <w:rsid w:val="00634B93"/>
    <w:rsid w:val="00637ED5"/>
    <w:rsid w:val="00645449"/>
    <w:rsid w:val="006472B2"/>
    <w:rsid w:val="006527C6"/>
    <w:rsid w:val="00660052"/>
    <w:rsid w:val="00663780"/>
    <w:rsid w:val="006659A6"/>
    <w:rsid w:val="00666021"/>
    <w:rsid w:val="006721C7"/>
    <w:rsid w:val="0067268C"/>
    <w:rsid w:val="0068125D"/>
    <w:rsid w:val="0068512E"/>
    <w:rsid w:val="00687C7C"/>
    <w:rsid w:val="00692B89"/>
    <w:rsid w:val="006A2BB7"/>
    <w:rsid w:val="006B0250"/>
    <w:rsid w:val="006C035E"/>
    <w:rsid w:val="006C2381"/>
    <w:rsid w:val="006D00E3"/>
    <w:rsid w:val="006D044F"/>
    <w:rsid w:val="006D3728"/>
    <w:rsid w:val="006D623B"/>
    <w:rsid w:val="006E2FA5"/>
    <w:rsid w:val="006E6C5D"/>
    <w:rsid w:val="006F2512"/>
    <w:rsid w:val="007012CD"/>
    <w:rsid w:val="007063C9"/>
    <w:rsid w:val="007128E1"/>
    <w:rsid w:val="00732068"/>
    <w:rsid w:val="007334E4"/>
    <w:rsid w:val="007338AF"/>
    <w:rsid w:val="00741C57"/>
    <w:rsid w:val="007666CE"/>
    <w:rsid w:val="00774149"/>
    <w:rsid w:val="007814CD"/>
    <w:rsid w:val="00783EE0"/>
    <w:rsid w:val="00785EB9"/>
    <w:rsid w:val="007860E4"/>
    <w:rsid w:val="007A21A6"/>
    <w:rsid w:val="007A444B"/>
    <w:rsid w:val="007A4960"/>
    <w:rsid w:val="007B0AD4"/>
    <w:rsid w:val="007B1935"/>
    <w:rsid w:val="007B2C92"/>
    <w:rsid w:val="007B51D5"/>
    <w:rsid w:val="007B67B6"/>
    <w:rsid w:val="007B74FB"/>
    <w:rsid w:val="007C14D6"/>
    <w:rsid w:val="007C21C1"/>
    <w:rsid w:val="007C4B02"/>
    <w:rsid w:val="007C5A56"/>
    <w:rsid w:val="007D6626"/>
    <w:rsid w:val="007E2B53"/>
    <w:rsid w:val="007F197F"/>
    <w:rsid w:val="007F5347"/>
    <w:rsid w:val="007F773D"/>
    <w:rsid w:val="007F7825"/>
    <w:rsid w:val="008106F7"/>
    <w:rsid w:val="00817B69"/>
    <w:rsid w:val="00820CFE"/>
    <w:rsid w:val="00837879"/>
    <w:rsid w:val="008402D9"/>
    <w:rsid w:val="008458D8"/>
    <w:rsid w:val="0084685A"/>
    <w:rsid w:val="008520AC"/>
    <w:rsid w:val="00866877"/>
    <w:rsid w:val="0087139C"/>
    <w:rsid w:val="008717B8"/>
    <w:rsid w:val="00873005"/>
    <w:rsid w:val="008762F4"/>
    <w:rsid w:val="00876AC5"/>
    <w:rsid w:val="008A010E"/>
    <w:rsid w:val="008B0F2D"/>
    <w:rsid w:val="008B6248"/>
    <w:rsid w:val="008C5F2B"/>
    <w:rsid w:val="008D4EBB"/>
    <w:rsid w:val="008E23B0"/>
    <w:rsid w:val="008E5470"/>
    <w:rsid w:val="0090057B"/>
    <w:rsid w:val="009106E9"/>
    <w:rsid w:val="009163D3"/>
    <w:rsid w:val="00920ED7"/>
    <w:rsid w:val="00921092"/>
    <w:rsid w:val="00922186"/>
    <w:rsid w:val="00927ECD"/>
    <w:rsid w:val="00932F88"/>
    <w:rsid w:val="009350D7"/>
    <w:rsid w:val="00940D2B"/>
    <w:rsid w:val="00943296"/>
    <w:rsid w:val="00953040"/>
    <w:rsid w:val="00954657"/>
    <w:rsid w:val="00972302"/>
    <w:rsid w:val="009748C6"/>
    <w:rsid w:val="00974C05"/>
    <w:rsid w:val="0098083B"/>
    <w:rsid w:val="0098367C"/>
    <w:rsid w:val="00987077"/>
    <w:rsid w:val="00996D63"/>
    <w:rsid w:val="0099796B"/>
    <w:rsid w:val="009A5E78"/>
    <w:rsid w:val="009A680C"/>
    <w:rsid w:val="009B0A6F"/>
    <w:rsid w:val="009B75D7"/>
    <w:rsid w:val="009C07CB"/>
    <w:rsid w:val="009C16AD"/>
    <w:rsid w:val="009C1D8A"/>
    <w:rsid w:val="009D0CA4"/>
    <w:rsid w:val="009D3D21"/>
    <w:rsid w:val="009D437F"/>
    <w:rsid w:val="009E4B7D"/>
    <w:rsid w:val="009E7347"/>
    <w:rsid w:val="009F26B2"/>
    <w:rsid w:val="00A00313"/>
    <w:rsid w:val="00A02946"/>
    <w:rsid w:val="00A11F86"/>
    <w:rsid w:val="00A12BCA"/>
    <w:rsid w:val="00A14EB2"/>
    <w:rsid w:val="00A22EF3"/>
    <w:rsid w:val="00A25A90"/>
    <w:rsid w:val="00A2677F"/>
    <w:rsid w:val="00A30C86"/>
    <w:rsid w:val="00A3595F"/>
    <w:rsid w:val="00A52786"/>
    <w:rsid w:val="00A60F1A"/>
    <w:rsid w:val="00A647D3"/>
    <w:rsid w:val="00A64BD9"/>
    <w:rsid w:val="00A7383D"/>
    <w:rsid w:val="00A73B71"/>
    <w:rsid w:val="00A75CF7"/>
    <w:rsid w:val="00A779EB"/>
    <w:rsid w:val="00A853B3"/>
    <w:rsid w:val="00A919B3"/>
    <w:rsid w:val="00AA128B"/>
    <w:rsid w:val="00AA41B1"/>
    <w:rsid w:val="00AB5E7E"/>
    <w:rsid w:val="00AB6FBD"/>
    <w:rsid w:val="00AC127C"/>
    <w:rsid w:val="00AC38A5"/>
    <w:rsid w:val="00AD3246"/>
    <w:rsid w:val="00AD3F30"/>
    <w:rsid w:val="00AD6827"/>
    <w:rsid w:val="00AE1D41"/>
    <w:rsid w:val="00AE2DD2"/>
    <w:rsid w:val="00AF47E3"/>
    <w:rsid w:val="00AF5709"/>
    <w:rsid w:val="00B06E5B"/>
    <w:rsid w:val="00B13A55"/>
    <w:rsid w:val="00B14C2B"/>
    <w:rsid w:val="00B408F1"/>
    <w:rsid w:val="00B4377D"/>
    <w:rsid w:val="00B46E19"/>
    <w:rsid w:val="00B56AB3"/>
    <w:rsid w:val="00B621BF"/>
    <w:rsid w:val="00B63846"/>
    <w:rsid w:val="00B67D38"/>
    <w:rsid w:val="00B76D58"/>
    <w:rsid w:val="00B76D65"/>
    <w:rsid w:val="00B80E82"/>
    <w:rsid w:val="00B868D9"/>
    <w:rsid w:val="00B87A77"/>
    <w:rsid w:val="00B96553"/>
    <w:rsid w:val="00B97BB9"/>
    <w:rsid w:val="00BC5FE7"/>
    <w:rsid w:val="00BC7EE0"/>
    <w:rsid w:val="00BD2E77"/>
    <w:rsid w:val="00BD4327"/>
    <w:rsid w:val="00BD44DD"/>
    <w:rsid w:val="00BD7E0E"/>
    <w:rsid w:val="00BE323E"/>
    <w:rsid w:val="00BE3A47"/>
    <w:rsid w:val="00BF4905"/>
    <w:rsid w:val="00C00198"/>
    <w:rsid w:val="00C00A71"/>
    <w:rsid w:val="00C05571"/>
    <w:rsid w:val="00C06A56"/>
    <w:rsid w:val="00C20C61"/>
    <w:rsid w:val="00C2218F"/>
    <w:rsid w:val="00C25E74"/>
    <w:rsid w:val="00C2606F"/>
    <w:rsid w:val="00C277AD"/>
    <w:rsid w:val="00C27D7E"/>
    <w:rsid w:val="00C3328C"/>
    <w:rsid w:val="00C34AD1"/>
    <w:rsid w:val="00C35AB5"/>
    <w:rsid w:val="00C36264"/>
    <w:rsid w:val="00C40FFD"/>
    <w:rsid w:val="00C4577A"/>
    <w:rsid w:val="00C46B58"/>
    <w:rsid w:val="00C61018"/>
    <w:rsid w:val="00C61A07"/>
    <w:rsid w:val="00C72244"/>
    <w:rsid w:val="00C80E85"/>
    <w:rsid w:val="00C821F0"/>
    <w:rsid w:val="00C835FF"/>
    <w:rsid w:val="00C84F30"/>
    <w:rsid w:val="00C918F8"/>
    <w:rsid w:val="00C91BB9"/>
    <w:rsid w:val="00CB1B43"/>
    <w:rsid w:val="00CC2D8E"/>
    <w:rsid w:val="00CC2E7A"/>
    <w:rsid w:val="00CD10FF"/>
    <w:rsid w:val="00CD7F47"/>
    <w:rsid w:val="00CE431C"/>
    <w:rsid w:val="00CE6274"/>
    <w:rsid w:val="00CE6AAE"/>
    <w:rsid w:val="00CF00C1"/>
    <w:rsid w:val="00CF7FC7"/>
    <w:rsid w:val="00D0268D"/>
    <w:rsid w:val="00D04191"/>
    <w:rsid w:val="00D129D5"/>
    <w:rsid w:val="00D15399"/>
    <w:rsid w:val="00D16E0B"/>
    <w:rsid w:val="00D21E63"/>
    <w:rsid w:val="00D271FA"/>
    <w:rsid w:val="00D30D09"/>
    <w:rsid w:val="00D32755"/>
    <w:rsid w:val="00D40C9D"/>
    <w:rsid w:val="00D43DD3"/>
    <w:rsid w:val="00D56C85"/>
    <w:rsid w:val="00D56F55"/>
    <w:rsid w:val="00D577EB"/>
    <w:rsid w:val="00D629F2"/>
    <w:rsid w:val="00D710FE"/>
    <w:rsid w:val="00D839BE"/>
    <w:rsid w:val="00D85B61"/>
    <w:rsid w:val="00D96E60"/>
    <w:rsid w:val="00DA6A24"/>
    <w:rsid w:val="00DB06B1"/>
    <w:rsid w:val="00DB43B6"/>
    <w:rsid w:val="00DD458B"/>
    <w:rsid w:val="00DD6D88"/>
    <w:rsid w:val="00DE1F4A"/>
    <w:rsid w:val="00DE31E8"/>
    <w:rsid w:val="00DE7ECD"/>
    <w:rsid w:val="00DF2F8D"/>
    <w:rsid w:val="00DF4671"/>
    <w:rsid w:val="00DF4FD6"/>
    <w:rsid w:val="00E056E8"/>
    <w:rsid w:val="00E05863"/>
    <w:rsid w:val="00E10354"/>
    <w:rsid w:val="00E30EAB"/>
    <w:rsid w:val="00E31862"/>
    <w:rsid w:val="00E340F9"/>
    <w:rsid w:val="00E345C4"/>
    <w:rsid w:val="00E35667"/>
    <w:rsid w:val="00E35C16"/>
    <w:rsid w:val="00E368A3"/>
    <w:rsid w:val="00E41896"/>
    <w:rsid w:val="00E50574"/>
    <w:rsid w:val="00E64B20"/>
    <w:rsid w:val="00E6626F"/>
    <w:rsid w:val="00E67B23"/>
    <w:rsid w:val="00E706C7"/>
    <w:rsid w:val="00E73B83"/>
    <w:rsid w:val="00E8130D"/>
    <w:rsid w:val="00E84190"/>
    <w:rsid w:val="00E8694C"/>
    <w:rsid w:val="00E92A76"/>
    <w:rsid w:val="00E954C0"/>
    <w:rsid w:val="00E977C4"/>
    <w:rsid w:val="00EA111F"/>
    <w:rsid w:val="00EA5469"/>
    <w:rsid w:val="00EB0F11"/>
    <w:rsid w:val="00EB36D0"/>
    <w:rsid w:val="00EB6F91"/>
    <w:rsid w:val="00ED6ADE"/>
    <w:rsid w:val="00EE0231"/>
    <w:rsid w:val="00EE3705"/>
    <w:rsid w:val="00EF63E0"/>
    <w:rsid w:val="00EF7F0D"/>
    <w:rsid w:val="00F0590D"/>
    <w:rsid w:val="00F11AD4"/>
    <w:rsid w:val="00F148DC"/>
    <w:rsid w:val="00F25D78"/>
    <w:rsid w:val="00F26C01"/>
    <w:rsid w:val="00F3278E"/>
    <w:rsid w:val="00F33E00"/>
    <w:rsid w:val="00F40A0C"/>
    <w:rsid w:val="00F50EAF"/>
    <w:rsid w:val="00F51074"/>
    <w:rsid w:val="00F51E40"/>
    <w:rsid w:val="00F57216"/>
    <w:rsid w:val="00F62143"/>
    <w:rsid w:val="00F65581"/>
    <w:rsid w:val="00F7525E"/>
    <w:rsid w:val="00F753B7"/>
    <w:rsid w:val="00F828DD"/>
    <w:rsid w:val="00F907E7"/>
    <w:rsid w:val="00F92EFF"/>
    <w:rsid w:val="00F94B83"/>
    <w:rsid w:val="00F95C16"/>
    <w:rsid w:val="00FA5636"/>
    <w:rsid w:val="00FB2978"/>
    <w:rsid w:val="00FB621D"/>
    <w:rsid w:val="00FC0F1C"/>
    <w:rsid w:val="00FC125D"/>
    <w:rsid w:val="00FC2DDD"/>
    <w:rsid w:val="00FC2FCB"/>
    <w:rsid w:val="00FD067A"/>
    <w:rsid w:val="00FF2039"/>
    <w:rsid w:val="00FF5E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2BB7"/>
  </w:style>
  <w:style w:type="paragraph" w:styleId="1">
    <w:name w:val="heading 1"/>
    <w:basedOn w:val="a"/>
    <w:next w:val="a"/>
    <w:qFormat/>
    <w:rsid w:val="006A2BB7"/>
    <w:pPr>
      <w:keepNext/>
      <w:jc w:val="right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6A2BB7"/>
    <w:pPr>
      <w:keepNext/>
      <w:ind w:firstLine="426"/>
      <w:jc w:val="right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6A2BB7"/>
    <w:pPr>
      <w:keepNext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A2BB7"/>
    <w:pPr>
      <w:ind w:firstLine="567"/>
      <w:jc w:val="both"/>
    </w:pPr>
    <w:rPr>
      <w:sz w:val="28"/>
    </w:rPr>
  </w:style>
  <w:style w:type="character" w:customStyle="1" w:styleId="20">
    <w:name w:val="Заголовок 2 Знак"/>
    <w:link w:val="2"/>
    <w:rsid w:val="007A21A6"/>
    <w:rPr>
      <w:b/>
      <w:i/>
      <w:sz w:val="28"/>
    </w:rPr>
  </w:style>
  <w:style w:type="paragraph" w:styleId="a5">
    <w:name w:val="header"/>
    <w:basedOn w:val="a"/>
    <w:link w:val="a6"/>
    <w:rsid w:val="006F25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6F2512"/>
  </w:style>
  <w:style w:type="paragraph" w:styleId="a7">
    <w:name w:val="footer"/>
    <w:basedOn w:val="a"/>
    <w:link w:val="a8"/>
    <w:rsid w:val="006F25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6F2512"/>
  </w:style>
  <w:style w:type="paragraph" w:styleId="a9">
    <w:name w:val="Body Text"/>
    <w:basedOn w:val="a"/>
    <w:link w:val="aa"/>
    <w:rsid w:val="007B2C92"/>
    <w:pPr>
      <w:spacing w:after="120"/>
    </w:pPr>
  </w:style>
  <w:style w:type="character" w:customStyle="1" w:styleId="aa">
    <w:name w:val="Основной текст Знак"/>
    <w:basedOn w:val="a0"/>
    <w:link w:val="a9"/>
    <w:rsid w:val="007B2C92"/>
  </w:style>
  <w:style w:type="character" w:styleId="ab">
    <w:name w:val="Hyperlink"/>
    <w:uiPriority w:val="99"/>
    <w:unhideWhenUsed/>
    <w:rsid w:val="007B2C92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7B2C92"/>
    <w:pPr>
      <w:spacing w:before="100" w:beforeAutospacing="1" w:after="100" w:afterAutospacing="1"/>
    </w:pPr>
    <w:rPr>
      <w:sz w:val="24"/>
      <w:szCs w:val="24"/>
    </w:rPr>
  </w:style>
  <w:style w:type="paragraph" w:styleId="ad">
    <w:name w:val="List Paragraph"/>
    <w:basedOn w:val="a"/>
    <w:uiPriority w:val="34"/>
    <w:qFormat/>
    <w:rsid w:val="007B2C9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 Spacing"/>
    <w:uiPriority w:val="1"/>
    <w:qFormat/>
    <w:rsid w:val="007B2C92"/>
    <w:rPr>
      <w:rFonts w:ascii="Calibri" w:eastAsia="Calibri" w:hAnsi="Calibri"/>
      <w:sz w:val="22"/>
      <w:szCs w:val="22"/>
      <w:lang w:eastAsia="en-US"/>
    </w:rPr>
  </w:style>
  <w:style w:type="table" w:styleId="af">
    <w:name w:val="Table Grid"/>
    <w:basedOn w:val="a1"/>
    <w:uiPriority w:val="59"/>
    <w:rsid w:val="007B2C9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с отступом Знак"/>
    <w:link w:val="a3"/>
    <w:rsid w:val="004E3DDB"/>
    <w:rPr>
      <w:sz w:val="28"/>
    </w:rPr>
  </w:style>
  <w:style w:type="paragraph" w:customStyle="1" w:styleId="ConsPlusTitle">
    <w:name w:val="ConsPlusTitle"/>
    <w:rsid w:val="00372D5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0">
    <w:name w:val="Balloon Text"/>
    <w:basedOn w:val="a"/>
    <w:link w:val="af1"/>
    <w:rsid w:val="00A12BCA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rsid w:val="00A12BCA"/>
    <w:rPr>
      <w:rFonts w:ascii="Tahoma" w:hAnsi="Tahoma" w:cs="Tahoma"/>
      <w:sz w:val="16"/>
      <w:szCs w:val="16"/>
    </w:rPr>
  </w:style>
  <w:style w:type="character" w:customStyle="1" w:styleId="5">
    <w:name w:val="Основной текст (5)_"/>
    <w:basedOn w:val="a0"/>
    <w:link w:val="50"/>
    <w:rsid w:val="00457B8B"/>
    <w:rPr>
      <w:rFonts w:ascii="Sylfaen" w:eastAsia="Sylfaen" w:hAnsi="Sylfaen" w:cs="Sylfaen"/>
      <w:b/>
      <w:bCs/>
      <w:sz w:val="28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57B8B"/>
    <w:pPr>
      <w:widowControl w:val="0"/>
      <w:shd w:val="clear" w:color="auto" w:fill="FFFFFF"/>
      <w:spacing w:before="860" w:after="640" w:line="322" w:lineRule="exact"/>
      <w:jc w:val="both"/>
    </w:pPr>
    <w:rPr>
      <w:rFonts w:ascii="Sylfaen" w:eastAsia="Sylfaen" w:hAnsi="Sylfaen" w:cs="Sylfaen"/>
      <w:b/>
      <w:bCs/>
      <w:sz w:val="28"/>
      <w:szCs w:val="28"/>
    </w:rPr>
  </w:style>
  <w:style w:type="character" w:customStyle="1" w:styleId="21">
    <w:name w:val="Основной текст (2)_"/>
    <w:basedOn w:val="a0"/>
    <w:link w:val="22"/>
    <w:rsid w:val="00457B8B"/>
    <w:rPr>
      <w:rFonts w:ascii="Sylfaen" w:eastAsia="Sylfaen" w:hAnsi="Sylfaen" w:cs="Sylfaen"/>
      <w:shd w:val="clear" w:color="auto" w:fill="FFFFFF"/>
    </w:rPr>
  </w:style>
  <w:style w:type="character" w:customStyle="1" w:styleId="4">
    <w:name w:val="Основной текст (4)"/>
    <w:basedOn w:val="a0"/>
    <w:rsid w:val="00457B8B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22">
    <w:name w:val="Основной текст (2)"/>
    <w:basedOn w:val="a"/>
    <w:link w:val="21"/>
    <w:rsid w:val="00457B8B"/>
    <w:pPr>
      <w:widowControl w:val="0"/>
      <w:shd w:val="clear" w:color="auto" w:fill="FFFFFF"/>
      <w:spacing w:line="586" w:lineRule="exact"/>
      <w:jc w:val="center"/>
    </w:pPr>
    <w:rPr>
      <w:rFonts w:ascii="Sylfaen" w:eastAsia="Sylfaen" w:hAnsi="Sylfaen" w:cs="Sylfaen"/>
    </w:rPr>
  </w:style>
  <w:style w:type="paragraph" w:customStyle="1" w:styleId="formattext">
    <w:name w:val="formattext"/>
    <w:basedOn w:val="a"/>
    <w:rsid w:val="00BC7EE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4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\\192.168.1.21\obmennik\13.&#1054;&#1090;&#1076;&#1077;&#1083;&#1091;%20&#1087;&#1088;&#1072;&#1074;&#1086;&#1074;&#1086;&#1075;&#1086;%20&#1086;&#1073;&#1077;&#1089;&#1087;&#1077;&#1095;&#1077;&#1085;&#1080;&#1103;\&#1052;&#1072;&#1088;&#1095;&#1077;&#1085;&#1082;&#1086;%20&#1053;&#1072;&#1090;&#1072;&#1083;&#1100;&#1103;\&#1084;&#1086;&#1073;&#1080;&#1083;&#1080;&#1079;&#1086;&#1074;&#1072;&#1085;&#1085;&#1099;&#1077;\453cf0cc-3541-45be-b56d-6d2f385d00f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698B9-8A9F-49F8-AE3E-98BEC43D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2025-03-28T06:20:00Z</cp:lastPrinted>
  <dcterms:created xsi:type="dcterms:W3CDTF">2025-04-07T04:44:00Z</dcterms:created>
  <dcterms:modified xsi:type="dcterms:W3CDTF">2025-04-07T04:44:00Z</dcterms:modified>
</cp:coreProperties>
</file>